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CC" w:rsidRPr="009C7F82" w:rsidRDefault="009764CC" w:rsidP="009764CC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9C7F82">
        <w:rPr>
          <w:rFonts w:ascii="Arial" w:hAnsi="Arial" w:cs="Arial"/>
          <w:b/>
        </w:rPr>
        <w:t xml:space="preserve">ATA DE JULGAMENTO PROCESSO SELETIVO SIMPLIFICADO </w:t>
      </w:r>
      <w:r w:rsidRPr="009C7F82">
        <w:rPr>
          <w:b/>
        </w:rPr>
        <w:t>DA SECRETARIA MUNICIPAL DE SAUDE 002/2016</w:t>
      </w:r>
    </w:p>
    <w:p w:rsidR="009764CC" w:rsidRPr="00EC184E" w:rsidRDefault="009764CC" w:rsidP="009764CC">
      <w:pPr>
        <w:spacing w:line="360" w:lineRule="auto"/>
        <w:jc w:val="both"/>
        <w:rPr>
          <w:rFonts w:ascii="Arial" w:hAnsi="Arial" w:cs="Arial"/>
        </w:rPr>
      </w:pPr>
      <w:r w:rsidRPr="00EC184E">
        <w:rPr>
          <w:rFonts w:ascii="Arial" w:hAnsi="Arial" w:cs="Arial"/>
        </w:rPr>
        <w:t xml:space="preserve">                       Aos</w:t>
      </w:r>
      <w:r>
        <w:rPr>
          <w:rFonts w:ascii="Arial" w:hAnsi="Arial" w:cs="Arial"/>
        </w:rPr>
        <w:t xml:space="preserve"> dezenove </w:t>
      </w:r>
      <w:r w:rsidRPr="00EC184E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>maio de dois mil e dezesseis</w:t>
      </w:r>
      <w:r w:rsidRPr="00EC184E">
        <w:rPr>
          <w:rFonts w:ascii="Arial" w:hAnsi="Arial" w:cs="Arial"/>
        </w:rPr>
        <w:t xml:space="preserve"> reuniram-se na Secretaria de Saúde os membros da comissão de Processo Seletivo Simplificado, nomeados pela Portaria nº. </w:t>
      </w:r>
      <w:r>
        <w:rPr>
          <w:rFonts w:ascii="Arial" w:hAnsi="Arial" w:cs="Arial"/>
        </w:rPr>
        <w:t>256/2016</w:t>
      </w:r>
      <w:r w:rsidRPr="00EC184E">
        <w:rPr>
          <w:rFonts w:ascii="Arial" w:hAnsi="Arial" w:cs="Arial"/>
        </w:rPr>
        <w:t>, a fim de efetuar a contagem dos pontos d</w:t>
      </w:r>
      <w:r>
        <w:rPr>
          <w:rFonts w:ascii="Arial" w:hAnsi="Arial" w:cs="Arial"/>
        </w:rPr>
        <w:t>os títulos e de Experiência Profissional</w:t>
      </w:r>
      <w:proofErr w:type="gramStart"/>
      <w:r>
        <w:rPr>
          <w:rFonts w:ascii="Arial" w:hAnsi="Arial" w:cs="Arial"/>
        </w:rPr>
        <w:t xml:space="preserve"> </w:t>
      </w:r>
      <w:r w:rsidRPr="00EC184E">
        <w:rPr>
          <w:rFonts w:ascii="Arial" w:hAnsi="Arial" w:cs="Arial"/>
        </w:rPr>
        <w:t xml:space="preserve"> </w:t>
      </w:r>
      <w:proofErr w:type="gramEnd"/>
      <w:r w:rsidRPr="00EC184E">
        <w:rPr>
          <w:rFonts w:ascii="Arial" w:hAnsi="Arial" w:cs="Arial"/>
        </w:rPr>
        <w:t xml:space="preserve">do processo seletivo simplificado para o cargo de </w:t>
      </w:r>
      <w:r>
        <w:rPr>
          <w:rFonts w:ascii="Arial" w:hAnsi="Arial" w:cs="Arial"/>
        </w:rPr>
        <w:t>Enfermeiro Padrão ESF, Médico, Técnico em Enfermagem e Médico Ginecologista</w:t>
      </w:r>
      <w:r w:rsidRPr="00EC184E">
        <w:rPr>
          <w:rFonts w:ascii="Arial" w:hAnsi="Arial" w:cs="Arial"/>
        </w:rPr>
        <w:t xml:space="preserve"> tendo a tabela constante do Edital de Processo Simplificado como base, após a análise do resultado, a comissão declara como aprovado</w:t>
      </w:r>
      <w:r>
        <w:rPr>
          <w:rFonts w:ascii="Arial" w:hAnsi="Arial" w:cs="Arial"/>
        </w:rPr>
        <w:t xml:space="preserve"> com a seguinte pontuação e classificação</w:t>
      </w:r>
      <w:r w:rsidRPr="00EC184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EC184E">
        <w:rPr>
          <w:rFonts w:ascii="Arial" w:hAnsi="Arial" w:cs="Arial"/>
        </w:rPr>
        <w:t xml:space="preserve"> seguinte</w:t>
      </w:r>
      <w:r>
        <w:rPr>
          <w:rFonts w:ascii="Arial" w:hAnsi="Arial" w:cs="Arial"/>
        </w:rPr>
        <w:t>s</w:t>
      </w:r>
      <w:r w:rsidRPr="00EC184E">
        <w:rPr>
          <w:rFonts w:ascii="Arial" w:hAnsi="Arial" w:cs="Arial"/>
        </w:rPr>
        <w:t xml:space="preserve"> nome</w:t>
      </w:r>
      <w:r>
        <w:rPr>
          <w:rFonts w:ascii="Arial" w:hAnsi="Arial" w:cs="Arial"/>
        </w:rPr>
        <w:t>s</w:t>
      </w:r>
      <w:r w:rsidRPr="00EC184E">
        <w:rPr>
          <w:rFonts w:ascii="Arial" w:hAnsi="Arial" w:cs="Arial"/>
        </w:rPr>
        <w:t>:</w:t>
      </w:r>
    </w:p>
    <w:p w:rsidR="009764CC" w:rsidRPr="002E6E9D" w:rsidRDefault="009764CC" w:rsidP="009764CC">
      <w:pPr>
        <w:rPr>
          <w:lang w:eastAsia="ar-SA"/>
        </w:rPr>
      </w:pPr>
      <w:r w:rsidRPr="00EC184E">
        <w:rPr>
          <w:b/>
        </w:rPr>
        <w:t>ENFERMEIRO PADRÃO – ESF</w:t>
      </w:r>
      <w:r>
        <w:rPr>
          <w:lang w:eastAsia="ar-SA"/>
        </w:rPr>
        <w:t>: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5"/>
        <w:gridCol w:w="1418"/>
        <w:gridCol w:w="992"/>
        <w:gridCol w:w="1559"/>
      </w:tblGrid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Nome.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títulos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experiência Profissional</w:t>
            </w:r>
          </w:p>
        </w:tc>
        <w:tc>
          <w:tcPr>
            <w:tcW w:w="992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Classificação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Jurandir da Silva Mello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3º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Gilnara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Nogueira de Souza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1º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Cristiane Mainardi Weber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16.5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32.5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4º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04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Grasiela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Nogueira de Oliveira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45.5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53.5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2º</w:t>
            </w:r>
          </w:p>
        </w:tc>
      </w:tr>
    </w:tbl>
    <w:p w:rsidR="009764CC" w:rsidRDefault="009764CC" w:rsidP="009764CC">
      <w:pPr>
        <w:pStyle w:val="WW-Ttulo1"/>
        <w:spacing w:before="0" w:line="240" w:lineRule="auto"/>
        <w:jc w:val="both"/>
        <w:rPr>
          <w:b w:val="0"/>
          <w:szCs w:val="28"/>
        </w:rPr>
      </w:pPr>
    </w:p>
    <w:p w:rsidR="009764CC" w:rsidRDefault="009764CC" w:rsidP="009764CC">
      <w:pPr>
        <w:pStyle w:val="WW-Ttulo1"/>
        <w:spacing w:before="0" w:line="240" w:lineRule="auto"/>
        <w:jc w:val="both"/>
        <w:rPr>
          <w:b w:val="0"/>
          <w:szCs w:val="28"/>
        </w:rPr>
      </w:pPr>
      <w:r w:rsidRPr="00EC184E">
        <w:rPr>
          <w:sz w:val="24"/>
        </w:rPr>
        <w:t>MÉDICO</w:t>
      </w:r>
      <w:r>
        <w:rPr>
          <w:b w:val="0"/>
          <w:szCs w:val="28"/>
        </w:rPr>
        <w:t>: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5"/>
        <w:gridCol w:w="1418"/>
        <w:gridCol w:w="992"/>
        <w:gridCol w:w="1559"/>
      </w:tblGrid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Nome.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títulos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experiência Profissional</w:t>
            </w:r>
          </w:p>
        </w:tc>
        <w:tc>
          <w:tcPr>
            <w:tcW w:w="992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Classificação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3544" w:type="dxa"/>
          </w:tcPr>
          <w:p w:rsidR="009764CC" w:rsidRPr="00A32B7F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A32B7F">
              <w:rPr>
                <w:b w:val="0"/>
                <w:sz w:val="24"/>
                <w:szCs w:val="24"/>
              </w:rPr>
              <w:t>Oseias de Vargas Barbosa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1º</w:t>
            </w:r>
          </w:p>
        </w:tc>
      </w:tr>
    </w:tbl>
    <w:p w:rsidR="009764CC" w:rsidRPr="009C7F82" w:rsidRDefault="009764CC" w:rsidP="009764CC">
      <w:pPr>
        <w:rPr>
          <w:lang w:eastAsia="ar-SA"/>
        </w:rPr>
      </w:pPr>
    </w:p>
    <w:p w:rsidR="009764CC" w:rsidRPr="002E6E9D" w:rsidRDefault="009764CC" w:rsidP="009764CC">
      <w:pPr>
        <w:pStyle w:val="WW-Ttulo1"/>
        <w:spacing w:before="0" w:line="240" w:lineRule="auto"/>
        <w:jc w:val="both"/>
        <w:rPr>
          <w:b w:val="0"/>
          <w:szCs w:val="28"/>
        </w:rPr>
      </w:pPr>
      <w:r w:rsidRPr="00EC184E">
        <w:rPr>
          <w:sz w:val="24"/>
        </w:rPr>
        <w:t>TÉCNICO EM ENFERMAGEM</w:t>
      </w:r>
      <w:r>
        <w:rPr>
          <w:b w:val="0"/>
          <w:szCs w:val="28"/>
        </w:rPr>
        <w:t>: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5"/>
        <w:gridCol w:w="1418"/>
        <w:gridCol w:w="992"/>
        <w:gridCol w:w="1559"/>
      </w:tblGrid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Nome.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títulos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experiência Profissional</w:t>
            </w:r>
          </w:p>
        </w:tc>
        <w:tc>
          <w:tcPr>
            <w:tcW w:w="992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Classificação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3544" w:type="dxa"/>
          </w:tcPr>
          <w:p w:rsidR="009764CC" w:rsidRDefault="009764CC" w:rsidP="00B31AE9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Claudete de Mattos </w:t>
            </w:r>
            <w:proofErr w:type="spellStart"/>
            <w:r>
              <w:rPr>
                <w:lang w:eastAsia="ar-SA"/>
              </w:rPr>
              <w:t>Wilges</w:t>
            </w:r>
            <w:proofErr w:type="spellEnd"/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1º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3544" w:type="dxa"/>
          </w:tcPr>
          <w:p w:rsidR="009764CC" w:rsidRDefault="009764CC" w:rsidP="00B31AE9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Jocelaine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Sieg</w:t>
            </w:r>
            <w:proofErr w:type="spellEnd"/>
            <w:r>
              <w:rPr>
                <w:lang w:eastAsia="ar-SA"/>
              </w:rPr>
              <w:t xml:space="preserve"> de Souza Mattos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3º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3544" w:type="dxa"/>
          </w:tcPr>
          <w:p w:rsidR="009764CC" w:rsidRDefault="009764CC" w:rsidP="00B31AE9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Tauana</w:t>
            </w:r>
            <w:proofErr w:type="spellEnd"/>
            <w:r>
              <w:rPr>
                <w:lang w:eastAsia="ar-SA"/>
              </w:rPr>
              <w:t xml:space="preserve"> Santos de Lima de Oliveira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21.5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28.5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2º</w:t>
            </w:r>
          </w:p>
        </w:tc>
      </w:tr>
    </w:tbl>
    <w:p w:rsidR="009764CC" w:rsidRPr="002E6E9D" w:rsidRDefault="009764CC" w:rsidP="009764CC">
      <w:pPr>
        <w:pStyle w:val="WW-Ttulo1"/>
        <w:spacing w:before="0" w:line="240" w:lineRule="auto"/>
        <w:jc w:val="both"/>
        <w:rPr>
          <w:b w:val="0"/>
          <w:szCs w:val="28"/>
        </w:rPr>
      </w:pPr>
      <w:r w:rsidRPr="00EC184E">
        <w:rPr>
          <w:sz w:val="24"/>
        </w:rPr>
        <w:t>MÉDICO GINECOLOGISTA</w:t>
      </w:r>
      <w:r>
        <w:rPr>
          <w:b w:val="0"/>
          <w:szCs w:val="28"/>
        </w:rPr>
        <w:t>:</w:t>
      </w: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5"/>
        <w:gridCol w:w="1418"/>
        <w:gridCol w:w="992"/>
        <w:gridCol w:w="1559"/>
      </w:tblGrid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Inscrição Nº.</w:t>
            </w:r>
          </w:p>
        </w:tc>
        <w:tc>
          <w:tcPr>
            <w:tcW w:w="3544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Nome.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títulos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Pontuação de experiência Profissional</w:t>
            </w:r>
          </w:p>
        </w:tc>
        <w:tc>
          <w:tcPr>
            <w:tcW w:w="992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9764CC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Classificação</w:t>
            </w:r>
          </w:p>
        </w:tc>
      </w:tr>
      <w:tr w:rsidR="009764CC" w:rsidRPr="00D34DC2" w:rsidTr="00F24C4A">
        <w:tc>
          <w:tcPr>
            <w:tcW w:w="1276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D34DC2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3544" w:type="dxa"/>
          </w:tcPr>
          <w:p w:rsidR="009764CC" w:rsidRPr="00A32B7F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A32B7F">
              <w:rPr>
                <w:b w:val="0"/>
                <w:sz w:val="24"/>
                <w:szCs w:val="24"/>
              </w:rPr>
              <w:t xml:space="preserve">Eduardo </w:t>
            </w:r>
            <w:proofErr w:type="spellStart"/>
            <w:r w:rsidRPr="00A32B7F">
              <w:rPr>
                <w:b w:val="0"/>
                <w:sz w:val="24"/>
                <w:szCs w:val="24"/>
              </w:rPr>
              <w:t>Schiavo</w:t>
            </w:r>
            <w:proofErr w:type="spellEnd"/>
            <w:r w:rsidRPr="00A32B7F">
              <w:rPr>
                <w:b w:val="0"/>
                <w:sz w:val="24"/>
                <w:szCs w:val="24"/>
              </w:rPr>
              <w:t xml:space="preserve"> dos Santos</w:t>
            </w:r>
          </w:p>
        </w:tc>
        <w:tc>
          <w:tcPr>
            <w:tcW w:w="1275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764CC" w:rsidRPr="00D34DC2" w:rsidRDefault="009764CC" w:rsidP="00B31AE9">
            <w:pPr>
              <w:pStyle w:val="WW-Ttulo1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1º</w:t>
            </w:r>
          </w:p>
        </w:tc>
      </w:tr>
    </w:tbl>
    <w:p w:rsidR="009764CC" w:rsidRDefault="009764CC" w:rsidP="009764CC">
      <w:pPr>
        <w:spacing w:line="360" w:lineRule="auto"/>
        <w:rPr>
          <w:rFonts w:ascii="Arial" w:hAnsi="Arial" w:cs="Arial"/>
          <w:b/>
          <w:lang w:eastAsia="ar-SA"/>
        </w:rPr>
      </w:pP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Comissão de avaliação do processo seletivo:</w:t>
      </w:r>
    </w:p>
    <w:p w:rsidR="009764CC" w:rsidRDefault="009764CC" w:rsidP="009764CC">
      <w:pPr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Sidnei José Teixeira</w:t>
      </w: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Presidente</w:t>
      </w: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Katiuce</w:t>
      </w:r>
      <w:proofErr w:type="spellEnd"/>
      <w:r>
        <w:rPr>
          <w:b/>
          <w:bCs/>
          <w:sz w:val="28"/>
          <w:szCs w:val="28"/>
        </w:rPr>
        <w:t xml:space="preserve"> Mate Vicente                Américo Marques de Lima</w:t>
      </w: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Membro                                              </w:t>
      </w:r>
      <w:proofErr w:type="spellStart"/>
      <w:r>
        <w:rPr>
          <w:b/>
          <w:bCs/>
          <w:sz w:val="28"/>
          <w:szCs w:val="28"/>
        </w:rPr>
        <w:t>Membro</w:t>
      </w:r>
      <w:proofErr w:type="spellEnd"/>
    </w:p>
    <w:p w:rsidR="009764CC" w:rsidRDefault="009764CC" w:rsidP="009764CC">
      <w:pPr>
        <w:ind w:firstLine="2127"/>
        <w:jc w:val="center"/>
        <w:rPr>
          <w:b/>
          <w:bCs/>
          <w:sz w:val="28"/>
          <w:szCs w:val="28"/>
        </w:rPr>
      </w:pP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ind w:firstLine="2127"/>
        <w:jc w:val="both"/>
        <w:rPr>
          <w:b/>
          <w:bCs/>
          <w:sz w:val="28"/>
          <w:szCs w:val="28"/>
        </w:rPr>
      </w:pPr>
    </w:p>
    <w:p w:rsidR="009764CC" w:rsidRDefault="009764CC" w:rsidP="009764CC">
      <w:pPr>
        <w:rPr>
          <w:b/>
          <w:bCs/>
          <w:sz w:val="28"/>
          <w:szCs w:val="28"/>
        </w:rPr>
      </w:pP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</w:p>
    <w:p w:rsidR="009764CC" w:rsidRPr="0095777B" w:rsidRDefault="009764CC" w:rsidP="009764CC">
      <w:pPr>
        <w:jc w:val="center"/>
        <w:rPr>
          <w:b/>
          <w:bCs/>
          <w:sz w:val="28"/>
          <w:szCs w:val="28"/>
        </w:rPr>
      </w:pPr>
    </w:p>
    <w:p w:rsidR="009764CC" w:rsidRPr="0095777B" w:rsidRDefault="009764CC" w:rsidP="0097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ALTENIR RODRIGUES DA SILVA</w:t>
      </w: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  <w:r w:rsidRPr="0095777B">
        <w:rPr>
          <w:b/>
          <w:bCs/>
          <w:sz w:val="28"/>
          <w:szCs w:val="28"/>
        </w:rPr>
        <w:t>Prefeito Municipal</w:t>
      </w:r>
      <w:r>
        <w:rPr>
          <w:b/>
          <w:bCs/>
          <w:sz w:val="28"/>
          <w:szCs w:val="28"/>
        </w:rPr>
        <w:t xml:space="preserve"> de Salto do Jacuí.</w:t>
      </w:r>
    </w:p>
    <w:p w:rsidR="009764CC" w:rsidRDefault="009764CC" w:rsidP="009764CC">
      <w:pPr>
        <w:jc w:val="center"/>
        <w:rPr>
          <w:b/>
          <w:bCs/>
          <w:sz w:val="28"/>
          <w:szCs w:val="28"/>
        </w:rPr>
      </w:pPr>
    </w:p>
    <w:p w:rsidR="009764CC" w:rsidRPr="0095777B" w:rsidRDefault="009764CC" w:rsidP="009764CC">
      <w:pPr>
        <w:jc w:val="center"/>
        <w:rPr>
          <w:b/>
          <w:bCs/>
          <w:sz w:val="28"/>
          <w:szCs w:val="28"/>
        </w:rPr>
      </w:pPr>
    </w:p>
    <w:p w:rsidR="009764CC" w:rsidRPr="0095777B" w:rsidRDefault="009764CC" w:rsidP="00976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SALTO DO JACUÍ - RS, 19</w:t>
      </w:r>
      <w:r w:rsidRPr="0095777B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maio de 2016</w:t>
      </w:r>
      <w:r w:rsidRPr="0095777B">
        <w:rPr>
          <w:b/>
          <w:bCs/>
          <w:sz w:val="28"/>
          <w:szCs w:val="28"/>
        </w:rPr>
        <w:t>.</w:t>
      </w:r>
    </w:p>
    <w:p w:rsidR="009764CC" w:rsidRPr="00483B00" w:rsidRDefault="009764CC" w:rsidP="009764CC">
      <w:pPr>
        <w:jc w:val="center"/>
        <w:rPr>
          <w:sz w:val="28"/>
          <w:szCs w:val="28"/>
        </w:rPr>
      </w:pPr>
    </w:p>
    <w:p w:rsidR="009764CC" w:rsidRDefault="009764CC" w:rsidP="009764CC"/>
    <w:p w:rsidR="009764CC" w:rsidRPr="00EC184E" w:rsidRDefault="009764CC" w:rsidP="009764CC">
      <w:pPr>
        <w:spacing w:line="360" w:lineRule="auto"/>
        <w:rPr>
          <w:rFonts w:ascii="Arial" w:hAnsi="Arial" w:cs="Arial"/>
          <w:b/>
          <w:lang w:eastAsia="ar-SA"/>
        </w:rPr>
      </w:pPr>
    </w:p>
    <w:p w:rsidR="00595987" w:rsidRDefault="00595987"/>
    <w:sectPr w:rsidR="00595987" w:rsidSect="00F24C4A">
      <w:pgSz w:w="12240" w:h="15840"/>
      <w:pgMar w:top="709" w:right="11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CC"/>
    <w:rsid w:val="00595987"/>
    <w:rsid w:val="009764CC"/>
    <w:rsid w:val="00F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Ttulo1">
    <w:name w:val="WW-Título1"/>
    <w:basedOn w:val="Normal"/>
    <w:rsid w:val="009764CC"/>
    <w:pPr>
      <w:tabs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Ttulo1">
    <w:name w:val="WW-Título1"/>
    <w:basedOn w:val="Normal"/>
    <w:rsid w:val="009764CC"/>
    <w:pPr>
      <w:tabs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xx</cp:lastModifiedBy>
  <cp:revision>2</cp:revision>
  <dcterms:created xsi:type="dcterms:W3CDTF">2016-05-19T22:30:00Z</dcterms:created>
  <dcterms:modified xsi:type="dcterms:W3CDTF">2016-05-19T22:30:00Z</dcterms:modified>
</cp:coreProperties>
</file>